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551E" w14:textId="77777777" w:rsidR="00A7464A" w:rsidRDefault="00A7464A">
      <w:r>
        <w:t xml:space="preserve">Lista przykładowych pytań do lekarza: </w:t>
      </w:r>
    </w:p>
    <w:p w14:paraId="70491A91" w14:textId="77777777" w:rsidR="00A7464A" w:rsidRDefault="00A7464A">
      <w:r>
        <w:t xml:space="preserve">1. Na co choruję? </w:t>
      </w:r>
    </w:p>
    <w:p w14:paraId="23AC802F" w14:textId="77777777" w:rsidR="00A7464A" w:rsidRDefault="00A7464A">
      <w:r>
        <w:t xml:space="preserve">2. Czy można już teraz powiedzieć jakie będzie zastosowane leczenie? </w:t>
      </w:r>
    </w:p>
    <w:p w14:paraId="3DBD0A06" w14:textId="77777777" w:rsidR="00A7464A" w:rsidRDefault="00A7464A">
      <w:r>
        <w:t xml:space="preserve">3. Czy będę odczuwać ból? Czy będę normalnie funkcjonować? </w:t>
      </w:r>
    </w:p>
    <w:p w14:paraId="7741A3AB" w14:textId="77777777" w:rsidR="00A7464A" w:rsidRDefault="00A7464A">
      <w:r>
        <w:t xml:space="preserve">4. Jak się przygotować do kolejnej wizyty? </w:t>
      </w:r>
    </w:p>
    <w:p w14:paraId="693177EE" w14:textId="77777777" w:rsidR="00A7464A" w:rsidRDefault="00A7464A">
      <w:r>
        <w:t xml:space="preserve">Czy mogę przyjść z kimś? </w:t>
      </w:r>
    </w:p>
    <w:p w14:paraId="15F053EA" w14:textId="77777777" w:rsidR="00A7464A" w:rsidRDefault="00A7464A">
      <w:r>
        <w:t xml:space="preserve">5. Czy będę miała operację? </w:t>
      </w:r>
    </w:p>
    <w:p w14:paraId="26F420EF" w14:textId="77777777" w:rsidR="00A7464A" w:rsidRDefault="00A7464A">
      <w:r>
        <w:t xml:space="preserve">Kiedy mam się zgłosić do szpitala? </w:t>
      </w:r>
    </w:p>
    <w:p w14:paraId="66714C86" w14:textId="77777777" w:rsidR="00A7464A" w:rsidRDefault="00A7464A">
      <w:r>
        <w:t xml:space="preserve">6. Kiedy otrzymam pooperacyjne wyniki badań określające rodzaj nowotworu? </w:t>
      </w:r>
    </w:p>
    <w:p w14:paraId="22DA9236" w14:textId="77777777" w:rsidR="00A7464A" w:rsidRDefault="00A7464A">
      <w:r>
        <w:t xml:space="preserve">7. Czy na podstawie tych wyników, zostanie opracowany schemat dalszego leczenia? </w:t>
      </w:r>
    </w:p>
    <w:p w14:paraId="363A10F0" w14:textId="77777777" w:rsidR="00A7464A" w:rsidRDefault="00A7464A">
      <w:r>
        <w:t xml:space="preserve">8. Jak będzie wyglądać zastosowane u mnie leczenie i na czym ono polega? </w:t>
      </w:r>
    </w:p>
    <w:p w14:paraId="18F4C0B9" w14:textId="77777777" w:rsidR="00A7464A" w:rsidRDefault="00A7464A">
      <w:r>
        <w:t xml:space="preserve">Jakie leki otrzymam? </w:t>
      </w:r>
    </w:p>
    <w:p w14:paraId="0397FDF0" w14:textId="77777777" w:rsidR="00A7464A" w:rsidRDefault="00A7464A">
      <w:r>
        <w:t xml:space="preserve">9. Czy w trakcie leczenia mogę pracować, uprawiać sport, podróżować, prowadzić aktywne życie seksualne? </w:t>
      </w:r>
    </w:p>
    <w:p w14:paraId="01A46D1E" w14:textId="6BF90EC4" w:rsidR="00A7464A" w:rsidRDefault="00A7464A">
      <w:r>
        <w:t xml:space="preserve">10. Jakich skutków ubocznych leczenia mogę się spodziewać? Jakie są sposoby łagodzenia tych skutków </w:t>
      </w:r>
      <w:r w:rsidR="00FF250C">
        <w:t>ubocznych</w:t>
      </w:r>
      <w:r>
        <w:t xml:space="preserve">? </w:t>
      </w:r>
    </w:p>
    <w:p w14:paraId="0089A5D8" w14:textId="77777777" w:rsidR="00A7464A" w:rsidRDefault="00A7464A">
      <w:r>
        <w:t xml:space="preserve">11. Z kim mogę się kontaktować, kiedy będę mieć jakieś wątpliwości lub pogorszenie stanu zdrowia? 12. Jakie badania kontrolne będą wykonywane w trakcie leczenia i jak często? </w:t>
      </w:r>
    </w:p>
    <w:p w14:paraId="5068A61E" w14:textId="77777777" w:rsidR="00A7464A" w:rsidRDefault="00A7464A">
      <w:r>
        <w:t xml:space="preserve">13. Jak powinna wyglądać moja rehabilitacja? </w:t>
      </w:r>
    </w:p>
    <w:p w14:paraId="4377C43C" w14:textId="77777777" w:rsidR="00A7464A" w:rsidRDefault="00A7464A">
      <w:r>
        <w:t xml:space="preserve">14. Jak się odżywiać w trakcie terapii? Czy można pić dodatkowo zioła, brać witaminy albo inne środki? (Suplementy diety i preparaty wspomagające leczenie mogą być przyjmowane wyłącznie po konsultacji z lekarzem prowadzącym i za jego zgodą). </w:t>
      </w:r>
    </w:p>
    <w:p w14:paraId="69AE9AC7" w14:textId="6A74B189" w:rsidR="00A7464A" w:rsidRDefault="00A7464A">
      <w:r>
        <w:t xml:space="preserve">15. Czy istnieje niebezpieczeństwo nawrotu? Co wtedy należy zrobić? </w:t>
      </w:r>
    </w:p>
    <w:p w14:paraId="3ABEF140" w14:textId="77777777" w:rsidR="00A7464A" w:rsidRDefault="00A7464A">
      <w:r>
        <w:t xml:space="preserve">16. Czy istnieje potrzeba robienia genetycznych/profilaktycznych badań wśród członków mojej rodziny, krewnych? </w:t>
      </w:r>
    </w:p>
    <w:p w14:paraId="50E6E016" w14:textId="19CBCE88" w:rsidR="00C42E9E" w:rsidRDefault="00A7464A">
      <w:r>
        <w:t>17. Co robić, gdy pojawią się chwile zwątpienia, obniżony nastrój?</w:t>
      </w:r>
    </w:p>
    <w:sectPr w:rsidR="00C4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4A"/>
    <w:rsid w:val="00A7464A"/>
    <w:rsid w:val="00C42E9E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ABA6"/>
  <w15:chartTrackingRefBased/>
  <w15:docId w15:val="{636E6160-4927-4093-ADA7-21A2C18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Knefel</dc:creator>
  <cp:keywords/>
  <dc:description/>
  <cp:lastModifiedBy>Magdalena Knefel</cp:lastModifiedBy>
  <cp:revision>2</cp:revision>
  <dcterms:created xsi:type="dcterms:W3CDTF">2022-11-07T21:01:00Z</dcterms:created>
  <dcterms:modified xsi:type="dcterms:W3CDTF">2022-11-07T21:16:00Z</dcterms:modified>
</cp:coreProperties>
</file>